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04F3" w14:textId="7A377F98" w:rsidR="002B7986" w:rsidRPr="00E34B66" w:rsidRDefault="002B7986" w:rsidP="002B7986">
      <w:pPr>
        <w:pStyle w:val="docdata"/>
        <w:spacing w:before="117" w:beforeAutospacing="0" w:after="117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  <w:lang w:val="en-US"/>
        </w:rPr>
      </w:pPr>
      <w:r w:rsidRPr="00E34B66">
        <w:rPr>
          <w:rFonts w:ascii="ABC Diatype Rounded Heavy" w:hAnsi="ABC Diatype Rounded Heavy"/>
          <w:color w:val="000000"/>
          <w:sz w:val="42"/>
          <w:szCs w:val="42"/>
          <w:lang w:val="en-US"/>
        </w:rPr>
        <w:t>James BKS</w:t>
      </w:r>
    </w:p>
    <w:p w14:paraId="3E26EA32" w14:textId="64D5473B" w:rsidR="00EF1CB1" w:rsidRPr="00E34B66" w:rsidRDefault="00EF1CB1" w:rsidP="002B7986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color w:val="000000"/>
          <w:sz w:val="28"/>
          <w:szCs w:val="28"/>
          <w:lang w:val="en-US"/>
        </w:rPr>
      </w:pPr>
      <w:r w:rsidRPr="00E34B66">
        <w:rPr>
          <w:rFonts w:ascii="ABC Diatype Rounded" w:hAnsi="ABC Diatype Rounded"/>
          <w:color w:val="000000"/>
          <w:sz w:val="28"/>
          <w:szCs w:val="28"/>
          <w:lang w:val="en-US"/>
        </w:rPr>
        <w:t>«</w:t>
      </w:r>
      <w:r w:rsidR="00CD6204">
        <w:rPr>
          <w:rFonts w:ascii="ABC Diatype Rounded" w:hAnsi="ABC Diatype Rounded"/>
          <w:color w:val="000000"/>
          <w:sz w:val="28"/>
          <w:szCs w:val="28"/>
          <w:lang w:val="en-US"/>
        </w:rPr>
        <w:t> </w:t>
      </w:r>
      <w:r w:rsidRPr="00E34B66">
        <w:rPr>
          <w:rFonts w:ascii="ABC Diatype Rounded" w:hAnsi="ABC Diatype Rounded"/>
          <w:color w:val="000000"/>
          <w:sz w:val="28"/>
          <w:szCs w:val="28"/>
          <w:lang w:val="en-US"/>
        </w:rPr>
        <w:t>See Us Rise</w:t>
      </w:r>
      <w:r w:rsidR="00CD6204">
        <w:rPr>
          <w:rFonts w:ascii="ABC Diatype Rounded" w:hAnsi="ABC Diatype Rounded"/>
          <w:color w:val="000000"/>
          <w:sz w:val="28"/>
          <w:szCs w:val="28"/>
          <w:lang w:val="en-US"/>
        </w:rPr>
        <w:t> </w:t>
      </w:r>
      <w:r w:rsidRPr="00E34B66">
        <w:rPr>
          <w:rFonts w:ascii="ABC Diatype Rounded" w:hAnsi="ABC Diatype Rounded"/>
          <w:color w:val="000000"/>
          <w:sz w:val="28"/>
          <w:szCs w:val="28"/>
          <w:lang w:val="en-US"/>
        </w:rPr>
        <w:t>»</w:t>
      </w:r>
    </w:p>
    <w:p w14:paraId="251C6465" w14:textId="66D31172" w:rsidR="00D113F5" w:rsidRPr="00E34B66" w:rsidRDefault="00986F88" w:rsidP="002B7986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sz w:val="18"/>
          <w:szCs w:val="18"/>
        </w:rPr>
      </w:pPr>
      <w:r w:rsidRPr="00E34B66">
        <w:rPr>
          <w:rFonts w:ascii="ABC Diatype Rounded" w:hAnsi="ABC Diatype Rounded"/>
          <w:color w:val="000000"/>
          <w:sz w:val="20"/>
          <w:szCs w:val="20"/>
        </w:rPr>
        <w:t>Plus les années passent, plus son nom ressemble à l’une de ces antiphrases dont on affuble affectueusement les artistes qui sortent de l’ordinaire. Si ce «</w:t>
      </w:r>
      <w:r w:rsidR="00CD6204">
        <w:rPr>
          <w:rFonts w:ascii="ABC Diatype Rounded" w:hAnsi="ABC Diatype Rounded"/>
          <w:color w:val="000000"/>
          <w:sz w:val="20"/>
          <w:szCs w:val="20"/>
        </w:rPr>
        <w:t> </w:t>
      </w:r>
      <w:r w:rsidRPr="00E34B66">
        <w:rPr>
          <w:rFonts w:ascii="ABC Diatype Rounded" w:hAnsi="ABC Diatype Rounded"/>
          <w:color w:val="000000"/>
          <w:sz w:val="20"/>
          <w:szCs w:val="20"/>
        </w:rPr>
        <w:t xml:space="preserve">Best </w:t>
      </w:r>
      <w:proofErr w:type="spellStart"/>
      <w:r w:rsidRPr="00E34B66">
        <w:rPr>
          <w:rFonts w:ascii="ABC Diatype Rounded" w:hAnsi="ABC Diatype Rounded"/>
          <w:color w:val="000000"/>
          <w:sz w:val="20"/>
          <w:szCs w:val="20"/>
        </w:rPr>
        <w:t>Kept</w:t>
      </w:r>
      <w:proofErr w:type="spellEnd"/>
      <w:r w:rsidRPr="00E34B66">
        <w:rPr>
          <w:rFonts w:ascii="ABC Diatype Rounded" w:hAnsi="ABC Diatype Rounded"/>
          <w:color w:val="000000"/>
          <w:sz w:val="20"/>
          <w:szCs w:val="20"/>
        </w:rPr>
        <w:t xml:space="preserve"> Secret</w:t>
      </w:r>
      <w:r w:rsidR="00CD6204">
        <w:rPr>
          <w:rFonts w:ascii="ABC Diatype Rounded" w:hAnsi="ABC Diatype Rounded"/>
          <w:color w:val="000000"/>
          <w:sz w:val="20"/>
          <w:szCs w:val="20"/>
        </w:rPr>
        <w:t> </w:t>
      </w:r>
      <w:r w:rsidRPr="00E34B66">
        <w:rPr>
          <w:rFonts w:ascii="ABC Diatype Rounded" w:hAnsi="ABC Diatype Rounded"/>
          <w:color w:val="000000"/>
          <w:sz w:val="20"/>
          <w:szCs w:val="20"/>
        </w:rPr>
        <w:t xml:space="preserve">» (le secret le mieux gardé) de producteur </w:t>
      </w:r>
      <w:r w:rsidR="00F328D9">
        <w:rPr>
          <w:rFonts w:ascii="ABC Diatype Rounded" w:hAnsi="ABC Diatype Rounded"/>
          <w:color w:val="000000"/>
          <w:sz w:val="20"/>
          <w:szCs w:val="20"/>
        </w:rPr>
        <w:t>a</w:t>
      </w:r>
      <w:r w:rsidRPr="00E34B66">
        <w:rPr>
          <w:rFonts w:ascii="ABC Diatype Rounded" w:hAnsi="ABC Diatype Rounded"/>
          <w:color w:val="000000"/>
          <w:sz w:val="20"/>
          <w:szCs w:val="20"/>
        </w:rPr>
        <w:t> longtemps œuvré dans l’ombre pour mieux mettre en lumière des personnalités aussi prestigieu</w:t>
      </w:r>
      <w:r w:rsidR="0001680F">
        <w:rPr>
          <w:rFonts w:ascii="ABC Diatype Rounded" w:hAnsi="ABC Diatype Rounded"/>
          <w:color w:val="000000"/>
          <w:sz w:val="20"/>
          <w:szCs w:val="20"/>
        </w:rPr>
        <w:t>ses</w:t>
      </w:r>
      <w:r w:rsidRPr="00E34B66">
        <w:rPr>
          <w:rFonts w:ascii="ABC Diatype Rounded" w:hAnsi="ABC Diatype Rounded"/>
          <w:color w:val="000000"/>
          <w:sz w:val="20"/>
          <w:szCs w:val="20"/>
        </w:rPr>
        <w:t xml:space="preserve"> que </w:t>
      </w:r>
      <w:proofErr w:type="spellStart"/>
      <w:r w:rsidRPr="00E34B66">
        <w:rPr>
          <w:rFonts w:ascii="ABC Diatype Rounded" w:hAnsi="ABC Diatype Rounded"/>
          <w:color w:val="000000"/>
          <w:sz w:val="20"/>
          <w:szCs w:val="20"/>
        </w:rPr>
        <w:t>Snoop</w:t>
      </w:r>
      <w:proofErr w:type="spellEnd"/>
      <w:r w:rsidRPr="00E34B66">
        <w:rPr>
          <w:rFonts w:ascii="ABC Diatype Rounded" w:hAnsi="ABC Diatype Rounded"/>
          <w:color w:val="000000"/>
          <w:sz w:val="20"/>
          <w:szCs w:val="20"/>
        </w:rPr>
        <w:t xml:space="preserve"> </w:t>
      </w:r>
      <w:proofErr w:type="spellStart"/>
      <w:r w:rsidRPr="00E34B66">
        <w:rPr>
          <w:rFonts w:ascii="ABC Diatype Rounded" w:hAnsi="ABC Diatype Rounded"/>
          <w:color w:val="000000"/>
          <w:sz w:val="20"/>
          <w:szCs w:val="20"/>
        </w:rPr>
        <w:t>Dog</w:t>
      </w:r>
      <w:r w:rsidR="00552EA3">
        <w:rPr>
          <w:rFonts w:ascii="ABC Diatype Rounded" w:hAnsi="ABC Diatype Rounded"/>
          <w:color w:val="000000"/>
          <w:sz w:val="20"/>
          <w:szCs w:val="20"/>
        </w:rPr>
        <w:t>g</w:t>
      </w:r>
      <w:proofErr w:type="spellEnd"/>
      <w:r w:rsidRPr="00E34B66">
        <w:rPr>
          <w:rFonts w:ascii="ABC Diatype Rounded" w:hAnsi="ABC Diatype Rounded"/>
          <w:color w:val="000000"/>
          <w:sz w:val="20"/>
          <w:szCs w:val="20"/>
        </w:rPr>
        <w:t>, will.i.am ou le Français Booba, sa réputation lui ouvre aujourd’hui les plus grandes scènes, comme ce deuxième passage à Jazz à Vienne en témoigne. Son tout récent EP</w:t>
      </w:r>
      <w:r w:rsidR="00552EA3">
        <w:rPr>
          <w:rFonts w:ascii="ABC Diatype Rounded" w:hAnsi="ABC Diatype Rounded"/>
          <w:color w:val="000000"/>
          <w:sz w:val="20"/>
          <w:szCs w:val="20"/>
        </w:rPr>
        <w:t>,</w:t>
      </w:r>
      <w:r w:rsidRPr="00E34B66">
        <w:rPr>
          <w:rFonts w:ascii="ABC Diatype Rounded" w:hAnsi="ABC Diatype Rounded"/>
          <w:color w:val="000000"/>
          <w:sz w:val="20"/>
          <w:szCs w:val="20"/>
        </w:rPr>
        <w:t xml:space="preserve"> </w:t>
      </w:r>
      <w:proofErr w:type="spellStart"/>
      <w:r w:rsidRPr="00E34B66">
        <w:rPr>
          <w:rFonts w:ascii="ABC Diatype Rounded" w:hAnsi="ABC Diatype Rounded"/>
          <w:i/>
          <w:iCs/>
          <w:color w:val="000000"/>
          <w:sz w:val="20"/>
          <w:szCs w:val="20"/>
        </w:rPr>
        <w:t>See</w:t>
      </w:r>
      <w:proofErr w:type="spellEnd"/>
      <w:r w:rsidRPr="00E34B66">
        <w:rPr>
          <w:rFonts w:ascii="ABC Diatype Rounded" w:hAnsi="ABC Diatype Rounded"/>
          <w:i/>
          <w:iCs/>
          <w:color w:val="000000"/>
          <w:sz w:val="20"/>
          <w:szCs w:val="20"/>
        </w:rPr>
        <w:t xml:space="preserve"> Us Rise</w:t>
      </w:r>
      <w:r w:rsidR="00552EA3">
        <w:rPr>
          <w:rFonts w:ascii="ABC Diatype Rounded" w:hAnsi="ABC Diatype Rounded"/>
          <w:color w:val="000000"/>
          <w:sz w:val="20"/>
          <w:szCs w:val="20"/>
        </w:rPr>
        <w:t>,</w:t>
      </w:r>
      <w:r w:rsidRPr="00E34B66">
        <w:rPr>
          <w:rFonts w:ascii="ABC Diatype Rounded" w:hAnsi="ABC Diatype Rounded"/>
          <w:color w:val="000000"/>
          <w:sz w:val="20"/>
          <w:szCs w:val="20"/>
        </w:rPr>
        <w:t xml:space="preserve"> raconte cette ascension et une vie qui lui a inspiré des morceaux d’une portée très vaste, voire universelle. Dans sa musique, toutes ses expériences, jusqu’aux plus intimes, résonnent à travers un mélange coloré, dansant et festif, au carrefour des musiques urbaines et de l’afrobeat, dessinant le portrait d’une nouvelle référence de la musique africaine moderne.</w:t>
      </w:r>
    </w:p>
    <w:sectPr w:rsidR="00D113F5" w:rsidRPr="00E34B66" w:rsidSect="002B79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FDFC" w14:textId="77777777" w:rsidR="00CD6204" w:rsidRDefault="00CD6204" w:rsidP="00CD6204">
      <w:pPr>
        <w:spacing w:after="0" w:line="240" w:lineRule="auto"/>
      </w:pPr>
      <w:r>
        <w:separator/>
      </w:r>
    </w:p>
  </w:endnote>
  <w:endnote w:type="continuationSeparator" w:id="0">
    <w:p w14:paraId="6DAC7119" w14:textId="77777777" w:rsidR="00CD6204" w:rsidRDefault="00CD6204" w:rsidP="00CD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96106" w14:textId="77777777" w:rsidR="00CD6204" w:rsidRDefault="00CD6204" w:rsidP="00CD6204">
      <w:pPr>
        <w:spacing w:after="0" w:line="240" w:lineRule="auto"/>
      </w:pPr>
      <w:r>
        <w:separator/>
      </w:r>
    </w:p>
  </w:footnote>
  <w:footnote w:type="continuationSeparator" w:id="0">
    <w:p w14:paraId="6100B771" w14:textId="77777777" w:rsidR="00CD6204" w:rsidRDefault="00CD6204" w:rsidP="00CD62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88"/>
    <w:rsid w:val="0001680F"/>
    <w:rsid w:val="002B7986"/>
    <w:rsid w:val="00552EA3"/>
    <w:rsid w:val="00986F88"/>
    <w:rsid w:val="00CD6204"/>
    <w:rsid w:val="00D113F5"/>
    <w:rsid w:val="00E34B66"/>
    <w:rsid w:val="00EF1CB1"/>
    <w:rsid w:val="00F3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4B4C"/>
  <w15:chartTrackingRefBased/>
  <w15:docId w15:val="{5B67047A-0E91-4C4A-B45C-0D37A305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7963,bqiaagaaeyqcaaagiaiaaaouhaaabaicaaaaaaaaaaaaaaaaaaaaaaaaaaaaaaaaaaaaaaaaaaaaaaaaaaaaaaaaaaaaaaaaaaaaaaaaaaaaaaaaaaaaaaaaaaaaaaaaaaaaaaaaaaaaaaaaaaaaaaaaaaaaaaaaaaaaaaaaaaaaaaaaaaaaaaaaaaaaaaaaaaaaaaaaaaaaaaaaaaaaaaaaaaaaaaaaaaaaaaaa"/>
    <w:basedOn w:val="Normal"/>
    <w:rsid w:val="0098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6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6204"/>
  </w:style>
  <w:style w:type="paragraph" w:styleId="Pieddepage">
    <w:name w:val="footer"/>
    <w:basedOn w:val="Normal"/>
    <w:link w:val="PieddepageCar"/>
    <w:uiPriority w:val="99"/>
    <w:unhideWhenUsed/>
    <w:rsid w:val="00CD6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6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765</Characters>
  <Application>Microsoft Office Word</Application>
  <DocSecurity>0</DocSecurity>
  <Lines>6</Lines>
  <Paragraphs>1</Paragraphs>
  <ScaleCrop>false</ScaleCrop>
  <Company>Cybele Production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8</cp:revision>
  <dcterms:created xsi:type="dcterms:W3CDTF">2026-01-26T07:34:00Z</dcterms:created>
  <dcterms:modified xsi:type="dcterms:W3CDTF">2026-03-06T17:10:00Z</dcterms:modified>
</cp:coreProperties>
</file>